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BE53" w14:textId="77777777" w:rsidR="00C41BAA" w:rsidRDefault="00C41BAA" w:rsidP="00BF4C74">
      <w:pPr>
        <w:jc w:val="both"/>
        <w:rPr>
          <w:rFonts w:cstheme="minorHAnsi"/>
          <w:sz w:val="24"/>
          <w:szCs w:val="24"/>
        </w:rPr>
      </w:pPr>
      <w:r>
        <w:rPr>
          <w:rFonts w:cstheme="minorHAnsi"/>
          <w:sz w:val="24"/>
          <w:szCs w:val="24"/>
        </w:rPr>
        <w:t>Anlage 1</w:t>
      </w:r>
    </w:p>
    <w:p w14:paraId="46864C5E" w14:textId="3A0EC6B6" w:rsidR="00053349" w:rsidRPr="00C41BAA" w:rsidRDefault="00B710D2" w:rsidP="00BF4C74">
      <w:pPr>
        <w:jc w:val="both"/>
        <w:rPr>
          <w:rFonts w:cstheme="minorHAnsi"/>
          <w:sz w:val="24"/>
          <w:szCs w:val="24"/>
        </w:rPr>
      </w:pPr>
      <w:r w:rsidRPr="002D521E">
        <w:rPr>
          <w:rFonts w:cstheme="minorHAnsi"/>
          <w:sz w:val="24"/>
          <w:szCs w:val="24"/>
        </w:rPr>
        <w:t>BETREFF</w:t>
      </w:r>
      <w:r w:rsidR="00BF4C74" w:rsidRPr="002D521E">
        <w:rPr>
          <w:rFonts w:cstheme="minorHAnsi"/>
          <w:sz w:val="24"/>
          <w:szCs w:val="24"/>
        </w:rPr>
        <w:t xml:space="preserve">: </w:t>
      </w:r>
      <w:r w:rsidR="00053349" w:rsidRPr="00053349">
        <w:rPr>
          <w:rFonts w:cstheme="minorHAnsi"/>
          <w:sz w:val="24"/>
          <w:szCs w:val="24"/>
        </w:rPr>
        <w:t xml:space="preserve">Interessenbekundung </w:t>
      </w:r>
      <w:r w:rsidR="00C41BAA" w:rsidRPr="00FB4725">
        <w:rPr>
          <w:rFonts w:ascii="Calibri" w:hAnsi="Calibri" w:cs="Calibri"/>
          <w:bCs/>
          <w:sz w:val="24"/>
        </w:rPr>
        <w:t xml:space="preserve">für die </w:t>
      </w:r>
      <w:r w:rsidR="00C41BAA">
        <w:rPr>
          <w:rFonts w:ascii="Calibri" w:hAnsi="Calibri" w:cs="Calibri"/>
          <w:bCs/>
          <w:sz w:val="24"/>
        </w:rPr>
        <w:t>Instandsetzung/Sanierung</w:t>
      </w:r>
      <w:r w:rsidR="00C41BAA" w:rsidRPr="00FB4725">
        <w:rPr>
          <w:rFonts w:ascii="Calibri" w:hAnsi="Calibri" w:cs="Calibri"/>
          <w:bCs/>
          <w:sz w:val="24"/>
        </w:rPr>
        <w:t xml:space="preserve"> der Elektro</w:t>
      </w:r>
      <w:r w:rsidR="009D31ED">
        <w:rPr>
          <w:rFonts w:ascii="Calibri" w:hAnsi="Calibri" w:cs="Calibri"/>
          <w:bCs/>
          <w:sz w:val="24"/>
        </w:rPr>
        <w:t>anlage</w:t>
      </w:r>
      <w:r w:rsidR="00AD3F6F">
        <w:rPr>
          <w:rFonts w:ascii="Calibri" w:hAnsi="Calibri" w:cs="Calibri"/>
          <w:bCs/>
          <w:sz w:val="24"/>
        </w:rPr>
        <w:t>n</w:t>
      </w:r>
      <w:r w:rsidR="00C41BAA" w:rsidRPr="00FB4725">
        <w:rPr>
          <w:rFonts w:ascii="Calibri" w:hAnsi="Calibri" w:cs="Calibri"/>
          <w:bCs/>
          <w:sz w:val="24"/>
        </w:rPr>
        <w:t xml:space="preserve"> </w:t>
      </w:r>
      <w:r w:rsidR="00C41BAA">
        <w:rPr>
          <w:rFonts w:ascii="Calibri" w:hAnsi="Calibri" w:cs="Calibri"/>
          <w:bCs/>
          <w:sz w:val="24"/>
        </w:rPr>
        <w:t xml:space="preserve">im Gebäude </w:t>
      </w:r>
      <w:r w:rsidR="00C41BAA" w:rsidRPr="00FB4725">
        <w:rPr>
          <w:rFonts w:ascii="Calibri" w:hAnsi="Calibri" w:cs="Calibri"/>
          <w:bCs/>
          <w:sz w:val="24"/>
        </w:rPr>
        <w:t>des Italienischen Kulturinstituts in Köln</w:t>
      </w:r>
      <w:r w:rsidR="00053349" w:rsidRPr="00053349">
        <w:rPr>
          <w:rFonts w:cstheme="minorHAnsi"/>
          <w:sz w:val="24"/>
          <w:szCs w:val="24"/>
        </w:rPr>
        <w:t>.</w:t>
      </w:r>
    </w:p>
    <w:p w14:paraId="39B30ADD" w14:textId="16725E65" w:rsidR="00BF4C74" w:rsidRPr="002D521E" w:rsidRDefault="00284EA5" w:rsidP="00BF4C74">
      <w:pPr>
        <w:jc w:val="both"/>
        <w:rPr>
          <w:rFonts w:cstheme="minorHAnsi"/>
          <w:sz w:val="24"/>
          <w:szCs w:val="24"/>
        </w:rPr>
      </w:pPr>
      <w:r w:rsidRPr="00284EA5">
        <w:rPr>
          <w:sz w:val="24"/>
          <w:szCs w:val="24"/>
        </w:rPr>
        <w:t>Der/die</w:t>
      </w:r>
      <w:r w:rsidR="008B0274">
        <w:rPr>
          <w:sz w:val="24"/>
          <w:szCs w:val="24"/>
        </w:rPr>
        <w:t xml:space="preserve"> </w:t>
      </w:r>
      <w:r w:rsidRPr="00284EA5">
        <w:rPr>
          <w:sz w:val="24"/>
          <w:szCs w:val="24"/>
        </w:rPr>
        <w:t>Unterzeichner/in</w:t>
      </w:r>
      <w:r w:rsidR="008B0274">
        <w:rPr>
          <w:sz w:val="24"/>
          <w:szCs w:val="24"/>
        </w:rPr>
        <w:t xml:space="preserve"> </w:t>
      </w:r>
      <w:r w:rsidR="00BF4C74" w:rsidRPr="002D521E">
        <w:rPr>
          <w:rFonts w:cstheme="minorHAnsi"/>
          <w:sz w:val="24"/>
          <w:szCs w:val="24"/>
        </w:rPr>
        <w:t>________</w:t>
      </w:r>
      <w:r w:rsidR="00C41BAA">
        <w:rPr>
          <w:rFonts w:cstheme="minorHAnsi"/>
          <w:sz w:val="24"/>
          <w:szCs w:val="24"/>
        </w:rPr>
        <w:t>_______</w:t>
      </w:r>
      <w:r w:rsidR="00BF4C74" w:rsidRPr="002D521E">
        <w:rPr>
          <w:rFonts w:cstheme="minorHAnsi"/>
          <w:sz w:val="24"/>
          <w:szCs w:val="24"/>
        </w:rPr>
        <w:t>_________________</w:t>
      </w:r>
      <w:r w:rsidR="00C41BAA">
        <w:rPr>
          <w:rFonts w:cstheme="minorHAnsi"/>
          <w:sz w:val="24"/>
          <w:szCs w:val="24"/>
        </w:rPr>
        <w:t>________</w:t>
      </w:r>
      <w:r w:rsidR="00BF4C74" w:rsidRPr="002D521E">
        <w:rPr>
          <w:rFonts w:cstheme="minorHAnsi"/>
          <w:sz w:val="24"/>
          <w:szCs w:val="24"/>
        </w:rPr>
        <w:t>___________,</w:t>
      </w:r>
      <w:r w:rsidR="008B0274" w:rsidRPr="002D521E">
        <w:rPr>
          <w:rFonts w:cstheme="minorHAnsi"/>
          <w:sz w:val="24"/>
          <w:szCs w:val="24"/>
        </w:rPr>
        <w:t xml:space="preserve"> </w:t>
      </w:r>
      <w:r w:rsidRPr="00284EA5">
        <w:rPr>
          <w:sz w:val="24"/>
          <w:szCs w:val="24"/>
        </w:rPr>
        <w:t>geboren</w:t>
      </w:r>
      <w:r w:rsidR="00C41BAA">
        <w:rPr>
          <w:sz w:val="24"/>
          <w:szCs w:val="24"/>
        </w:rPr>
        <w:t xml:space="preserve"> </w:t>
      </w:r>
      <w:r w:rsidRPr="00284EA5">
        <w:rPr>
          <w:sz w:val="24"/>
          <w:szCs w:val="24"/>
        </w:rPr>
        <w:t>in</w:t>
      </w:r>
      <w:r w:rsidRPr="002D521E">
        <w:rPr>
          <w:rFonts w:cstheme="minorHAnsi"/>
          <w:sz w:val="24"/>
          <w:szCs w:val="24"/>
        </w:rPr>
        <w:t xml:space="preserve"> </w:t>
      </w:r>
      <w:r w:rsidR="00BF4C74" w:rsidRPr="002D521E">
        <w:rPr>
          <w:rFonts w:cstheme="minorHAnsi"/>
          <w:sz w:val="24"/>
          <w:szCs w:val="24"/>
        </w:rPr>
        <w:t>________________</w:t>
      </w:r>
      <w:r w:rsidR="00C41BAA">
        <w:rPr>
          <w:rFonts w:cstheme="minorHAnsi"/>
          <w:sz w:val="24"/>
          <w:szCs w:val="24"/>
        </w:rPr>
        <w:t>___________</w:t>
      </w:r>
      <w:r w:rsidR="00BF4C74" w:rsidRPr="002D521E">
        <w:rPr>
          <w:rFonts w:cstheme="minorHAnsi"/>
          <w:sz w:val="24"/>
          <w:szCs w:val="24"/>
        </w:rPr>
        <w:t xml:space="preserve">__________ </w:t>
      </w:r>
      <w:r w:rsidRPr="002D521E">
        <w:rPr>
          <w:rFonts w:cstheme="minorHAnsi"/>
          <w:sz w:val="24"/>
          <w:szCs w:val="24"/>
        </w:rPr>
        <w:t>am</w:t>
      </w:r>
      <w:r w:rsidR="00BF4C74" w:rsidRPr="002D521E">
        <w:rPr>
          <w:rFonts w:cstheme="minorHAnsi"/>
          <w:sz w:val="24"/>
          <w:szCs w:val="24"/>
        </w:rPr>
        <w:t xml:space="preserve"> __________________________, </w:t>
      </w:r>
      <w:r w:rsidRPr="002D521E">
        <w:rPr>
          <w:rFonts w:cstheme="minorHAnsi"/>
          <w:sz w:val="24"/>
          <w:szCs w:val="24"/>
        </w:rPr>
        <w:t>wohnhaft</w:t>
      </w:r>
      <w:r w:rsidR="00CE2191">
        <w:rPr>
          <w:rFonts w:cstheme="minorHAnsi"/>
          <w:sz w:val="24"/>
          <w:szCs w:val="24"/>
        </w:rPr>
        <w:t xml:space="preserve"> </w:t>
      </w:r>
      <w:r w:rsidRPr="002D521E">
        <w:rPr>
          <w:rFonts w:cstheme="minorHAnsi"/>
          <w:sz w:val="24"/>
          <w:szCs w:val="24"/>
        </w:rPr>
        <w:t>in</w:t>
      </w:r>
      <w:r w:rsidR="00BF4C74" w:rsidRPr="002D521E">
        <w:rPr>
          <w:rFonts w:cstheme="minorHAnsi"/>
          <w:sz w:val="24"/>
          <w:szCs w:val="24"/>
        </w:rPr>
        <w:t xml:space="preserve"> _______________________, </w:t>
      </w:r>
      <w:r w:rsidR="00C41BAA" w:rsidRPr="002D521E">
        <w:rPr>
          <w:rFonts w:cstheme="minorHAnsi"/>
          <w:sz w:val="24"/>
          <w:szCs w:val="24"/>
        </w:rPr>
        <w:t xml:space="preserve">Straße </w:t>
      </w:r>
      <w:r w:rsidR="00BF4C74" w:rsidRPr="002D521E">
        <w:rPr>
          <w:rFonts w:cstheme="minorHAnsi"/>
          <w:sz w:val="24"/>
          <w:szCs w:val="24"/>
        </w:rPr>
        <w:t>______________________________</w:t>
      </w:r>
      <w:r w:rsidR="00AA1F19" w:rsidRPr="002D521E">
        <w:rPr>
          <w:rFonts w:cstheme="minorHAnsi"/>
          <w:sz w:val="24"/>
          <w:szCs w:val="24"/>
        </w:rPr>
        <w:t>,</w:t>
      </w:r>
      <w:r w:rsidRPr="002D521E">
        <w:rPr>
          <w:rFonts w:cstheme="minorHAnsi"/>
          <w:sz w:val="24"/>
          <w:szCs w:val="24"/>
        </w:rPr>
        <w:t xml:space="preserve"> in seiner</w:t>
      </w:r>
      <w:r w:rsidR="00CE2191">
        <w:rPr>
          <w:rFonts w:cstheme="minorHAnsi"/>
          <w:sz w:val="24"/>
          <w:szCs w:val="24"/>
        </w:rPr>
        <w:t>/ihrer</w:t>
      </w:r>
      <w:r w:rsidRPr="002D521E">
        <w:rPr>
          <w:rFonts w:cstheme="minorHAnsi"/>
          <w:sz w:val="24"/>
          <w:szCs w:val="24"/>
        </w:rPr>
        <w:t xml:space="preserve"> Eigenschaft als gesetzlicher Vertreter/Bevollmächtigter des Unternehmens, der Gesellschaft oder der sonstigen Einrichtung im Sinne von </w:t>
      </w:r>
      <w:r w:rsidR="00FC270C">
        <w:rPr>
          <w:rFonts w:ascii="Calibri" w:hAnsi="Calibri" w:cs="Calibri"/>
          <w:sz w:val="24"/>
          <w:lang w:eastAsia="it-IT"/>
        </w:rPr>
        <w:t>dem Artikel 2 Absatz 10 der Richtlinie 2014/24/EU</w:t>
      </w:r>
      <w:r w:rsidR="00BF4C74" w:rsidRPr="002D521E">
        <w:rPr>
          <w:rFonts w:cstheme="minorHAnsi"/>
          <w:sz w:val="24"/>
          <w:szCs w:val="24"/>
        </w:rPr>
        <w:t xml:space="preserve">______________________________, </w:t>
      </w:r>
      <w:r w:rsidRPr="002D521E">
        <w:rPr>
          <w:rFonts w:cstheme="minorHAnsi"/>
          <w:sz w:val="24"/>
          <w:szCs w:val="24"/>
        </w:rPr>
        <w:t xml:space="preserve">mit eingetragenem Sitz in </w:t>
      </w:r>
      <w:r w:rsidR="00C41BAA">
        <w:rPr>
          <w:rFonts w:cstheme="minorHAnsi"/>
          <w:sz w:val="24"/>
          <w:szCs w:val="24"/>
        </w:rPr>
        <w:t>_______</w:t>
      </w:r>
      <w:r w:rsidR="00BF4C74" w:rsidRPr="002D521E">
        <w:rPr>
          <w:rFonts w:cstheme="minorHAnsi"/>
          <w:sz w:val="24"/>
          <w:szCs w:val="24"/>
        </w:rPr>
        <w:t xml:space="preserve">_________________, </w:t>
      </w:r>
      <w:r w:rsidRPr="002D521E">
        <w:rPr>
          <w:rFonts w:cstheme="minorHAnsi"/>
          <w:sz w:val="24"/>
          <w:szCs w:val="24"/>
        </w:rPr>
        <w:t xml:space="preserve">Steuernummer und Eintragungsnummer im Handelsregister </w:t>
      </w:r>
      <w:r w:rsidR="00BF4C74" w:rsidRPr="002D521E">
        <w:rPr>
          <w:rFonts w:cstheme="minorHAnsi"/>
          <w:sz w:val="24"/>
          <w:szCs w:val="24"/>
        </w:rPr>
        <w:t>_______________</w:t>
      </w:r>
      <w:r w:rsidR="00C41BAA">
        <w:rPr>
          <w:rFonts w:cstheme="minorHAnsi"/>
          <w:sz w:val="24"/>
          <w:szCs w:val="24"/>
        </w:rPr>
        <w:t>___________</w:t>
      </w:r>
      <w:r w:rsidR="00BF4C74" w:rsidRPr="002D521E">
        <w:rPr>
          <w:rFonts w:cstheme="minorHAnsi"/>
          <w:sz w:val="24"/>
          <w:szCs w:val="24"/>
        </w:rPr>
        <w:t xml:space="preserve"> </w:t>
      </w:r>
      <w:r w:rsidRPr="002D521E">
        <w:rPr>
          <w:rFonts w:cstheme="minorHAnsi"/>
          <w:sz w:val="24"/>
          <w:szCs w:val="24"/>
        </w:rPr>
        <w:t>von</w:t>
      </w:r>
      <w:r w:rsidR="00C41BAA">
        <w:rPr>
          <w:rFonts w:cstheme="minorHAnsi"/>
          <w:sz w:val="24"/>
          <w:szCs w:val="24"/>
        </w:rPr>
        <w:t xml:space="preserve"> ___</w:t>
      </w:r>
      <w:r w:rsidR="00BF4C74" w:rsidRPr="002D521E">
        <w:rPr>
          <w:rFonts w:cstheme="minorHAnsi"/>
          <w:sz w:val="24"/>
          <w:szCs w:val="24"/>
        </w:rPr>
        <w:t xml:space="preserve">______________________; </w:t>
      </w:r>
      <w:r w:rsidRPr="002D521E">
        <w:rPr>
          <w:rFonts w:cstheme="minorHAnsi"/>
          <w:sz w:val="24"/>
          <w:szCs w:val="24"/>
        </w:rPr>
        <w:t>T</w:t>
      </w:r>
      <w:r w:rsidR="00BF4C74" w:rsidRPr="002D521E">
        <w:rPr>
          <w:rFonts w:cstheme="minorHAnsi"/>
          <w:sz w:val="24"/>
          <w:szCs w:val="24"/>
        </w:rPr>
        <w:t xml:space="preserve">elefon ________________; </w:t>
      </w:r>
      <w:r w:rsidRPr="002D521E">
        <w:rPr>
          <w:rFonts w:cstheme="minorHAnsi"/>
          <w:sz w:val="24"/>
          <w:szCs w:val="24"/>
        </w:rPr>
        <w:t>E</w:t>
      </w:r>
      <w:r w:rsidR="00BF4C74" w:rsidRPr="002D521E">
        <w:rPr>
          <w:rFonts w:cstheme="minorHAnsi"/>
          <w:sz w:val="24"/>
          <w:szCs w:val="24"/>
        </w:rPr>
        <w:t>-</w:t>
      </w:r>
      <w:r w:rsidR="0006672E">
        <w:rPr>
          <w:rFonts w:cstheme="minorHAnsi"/>
          <w:sz w:val="24"/>
          <w:szCs w:val="24"/>
        </w:rPr>
        <w:t>M</w:t>
      </w:r>
      <w:r w:rsidR="00BF4C74" w:rsidRPr="002D521E">
        <w:rPr>
          <w:rFonts w:cstheme="minorHAnsi"/>
          <w:sz w:val="24"/>
          <w:szCs w:val="24"/>
        </w:rPr>
        <w:t>ail ___________________________;</w:t>
      </w:r>
    </w:p>
    <w:p w14:paraId="6BAEBEA5" w14:textId="05939070" w:rsidR="00284EA5" w:rsidRPr="00C41BAA" w:rsidRDefault="00284EA5" w:rsidP="00FC3C86">
      <w:pPr>
        <w:jc w:val="both"/>
        <w:rPr>
          <w:rFonts w:cstheme="minorHAnsi"/>
          <w:sz w:val="24"/>
          <w:szCs w:val="24"/>
        </w:rPr>
      </w:pPr>
      <w:r w:rsidRPr="002D521E">
        <w:rPr>
          <w:rFonts w:cstheme="minorHAnsi"/>
          <w:sz w:val="24"/>
          <w:szCs w:val="24"/>
        </w:rPr>
        <w:t xml:space="preserve">in Kenntnis der in Artikel 76 des Präsidialerlasses Nr. 445 vom 28. </w:t>
      </w:r>
      <w:r w:rsidRPr="00C41BAA">
        <w:rPr>
          <w:rFonts w:cstheme="minorHAnsi"/>
          <w:sz w:val="24"/>
          <w:szCs w:val="24"/>
        </w:rPr>
        <w:t xml:space="preserve">Dezember 2000 vorgesehenen strafrechtlichen Sanktionen für den Fall der Erstellung oder Verwendung falscher Dokumente, der Abgabe </w:t>
      </w:r>
      <w:r w:rsidR="00C41BAA">
        <w:rPr>
          <w:rFonts w:cstheme="minorHAnsi"/>
          <w:sz w:val="24"/>
          <w:szCs w:val="24"/>
        </w:rPr>
        <w:t>unwahr</w:t>
      </w:r>
      <w:r w:rsidRPr="00C41BAA">
        <w:rPr>
          <w:rFonts w:cstheme="minorHAnsi"/>
          <w:sz w:val="24"/>
          <w:szCs w:val="24"/>
        </w:rPr>
        <w:t>er Erklärungen oder der Ausstellung von Dokumenten, die nicht mehr der Wahrheit entsprechende Daten enthalten</w:t>
      </w:r>
    </w:p>
    <w:p w14:paraId="490C902B" w14:textId="362081F2" w:rsidR="00BF4C74" w:rsidRPr="002D521E" w:rsidRDefault="00FC3C86" w:rsidP="00BF4C74">
      <w:pPr>
        <w:jc w:val="center"/>
        <w:rPr>
          <w:rFonts w:cstheme="minorHAnsi"/>
          <w:sz w:val="24"/>
          <w:szCs w:val="24"/>
        </w:rPr>
      </w:pPr>
      <w:r w:rsidRPr="002D521E">
        <w:rPr>
          <w:rFonts w:cstheme="minorHAnsi"/>
          <w:sz w:val="24"/>
          <w:szCs w:val="24"/>
        </w:rPr>
        <w:t>ERKLÄRT</w:t>
      </w:r>
    </w:p>
    <w:p w14:paraId="5C084E9C" w14:textId="3C9BF593" w:rsidR="00053349" w:rsidRPr="00053349" w:rsidRDefault="00053349" w:rsidP="00053349">
      <w:pPr>
        <w:jc w:val="both"/>
        <w:rPr>
          <w:rFonts w:cstheme="minorHAnsi"/>
          <w:sz w:val="24"/>
          <w:szCs w:val="24"/>
        </w:rPr>
      </w:pPr>
      <w:r w:rsidRPr="00053349">
        <w:rPr>
          <w:rFonts w:cstheme="minorHAnsi"/>
          <w:sz w:val="24"/>
          <w:szCs w:val="24"/>
        </w:rPr>
        <w:t>1</w:t>
      </w:r>
      <w:proofErr w:type="gramStart"/>
      <w:r w:rsidRPr="00053349">
        <w:rPr>
          <w:rFonts w:cstheme="minorHAnsi"/>
          <w:sz w:val="24"/>
          <w:szCs w:val="24"/>
        </w:rPr>
        <w:t>.</w:t>
      </w:r>
      <w:proofErr w:type="gramEnd"/>
      <w:r w:rsidRPr="00053349">
        <w:rPr>
          <w:rFonts w:cstheme="minorHAnsi"/>
          <w:sz w:val="24"/>
          <w:szCs w:val="24"/>
        </w:rPr>
        <w:t xml:space="preserve"> dass der Wirtschaftsteilnehmer an dem in der Bekanntmachung vom </w:t>
      </w:r>
      <w:r w:rsidR="0006672E">
        <w:rPr>
          <w:rFonts w:cstheme="minorHAnsi"/>
          <w:sz w:val="24"/>
          <w:szCs w:val="24"/>
        </w:rPr>
        <w:t>22.09.2025</w:t>
      </w:r>
      <w:r w:rsidRPr="00053349">
        <w:rPr>
          <w:rFonts w:cstheme="minorHAnsi"/>
          <w:sz w:val="24"/>
          <w:szCs w:val="24"/>
        </w:rPr>
        <w:t xml:space="preserve"> genannten Verfahren zur Vergabe des Auftrags für die </w:t>
      </w:r>
      <w:r w:rsidR="00C41BAA">
        <w:rPr>
          <w:rFonts w:ascii="Calibri" w:hAnsi="Calibri" w:cs="Calibri"/>
          <w:bCs/>
          <w:sz w:val="24"/>
        </w:rPr>
        <w:t>Instandsetzung/Sanierung</w:t>
      </w:r>
      <w:r w:rsidR="00C41BAA" w:rsidRPr="00FB4725">
        <w:rPr>
          <w:rFonts w:ascii="Calibri" w:hAnsi="Calibri" w:cs="Calibri"/>
          <w:bCs/>
          <w:sz w:val="24"/>
        </w:rPr>
        <w:t xml:space="preserve"> der Elektroinstallation </w:t>
      </w:r>
      <w:r w:rsidR="00C41BAA">
        <w:rPr>
          <w:rFonts w:ascii="Calibri" w:hAnsi="Calibri" w:cs="Calibri"/>
          <w:bCs/>
          <w:sz w:val="24"/>
        </w:rPr>
        <w:t xml:space="preserve">im Gebäude </w:t>
      </w:r>
      <w:r w:rsidR="00C41BAA" w:rsidRPr="00FB4725">
        <w:rPr>
          <w:rFonts w:ascii="Calibri" w:hAnsi="Calibri" w:cs="Calibri"/>
          <w:bCs/>
          <w:sz w:val="24"/>
        </w:rPr>
        <w:t>des Italienischen Kulturinstituts in Köln</w:t>
      </w:r>
      <w:r w:rsidRPr="00053349">
        <w:rPr>
          <w:rFonts w:cstheme="minorHAnsi"/>
          <w:sz w:val="24"/>
          <w:szCs w:val="24"/>
        </w:rPr>
        <w:t xml:space="preserve"> </w:t>
      </w:r>
      <w:r w:rsidR="0006672E">
        <w:rPr>
          <w:rFonts w:cstheme="minorHAnsi"/>
          <w:sz w:val="24"/>
          <w:szCs w:val="24"/>
        </w:rPr>
        <w:t>teilnehmen möchte</w:t>
      </w:r>
      <w:r w:rsidR="00661467">
        <w:rPr>
          <w:rFonts w:cstheme="minorHAnsi"/>
          <w:sz w:val="24"/>
          <w:szCs w:val="24"/>
        </w:rPr>
        <w:t>;</w:t>
      </w:r>
    </w:p>
    <w:p w14:paraId="45BCA172" w14:textId="070C19B2" w:rsidR="00053349" w:rsidRPr="00053349" w:rsidRDefault="00053349" w:rsidP="00053349">
      <w:pPr>
        <w:jc w:val="both"/>
        <w:rPr>
          <w:rFonts w:cstheme="minorHAnsi"/>
          <w:sz w:val="24"/>
          <w:szCs w:val="24"/>
        </w:rPr>
      </w:pPr>
      <w:r w:rsidRPr="00053349">
        <w:rPr>
          <w:rFonts w:cstheme="minorHAnsi"/>
          <w:sz w:val="24"/>
          <w:szCs w:val="24"/>
        </w:rPr>
        <w:t>2</w:t>
      </w:r>
      <w:proofErr w:type="gramStart"/>
      <w:r w:rsidRPr="00053349">
        <w:rPr>
          <w:rFonts w:cstheme="minorHAnsi"/>
          <w:sz w:val="24"/>
          <w:szCs w:val="24"/>
        </w:rPr>
        <w:t>.</w:t>
      </w:r>
      <w:proofErr w:type="gramEnd"/>
      <w:r w:rsidRPr="00053349">
        <w:rPr>
          <w:rFonts w:cstheme="minorHAnsi"/>
          <w:sz w:val="24"/>
          <w:szCs w:val="24"/>
        </w:rPr>
        <w:t xml:space="preserve"> dass der Wirtschaftsteilnehmer die fachliche Eignung besitzt, d. h. die Erlaubnis, auf dem Markt nach nationalem Recht Bauleistungen, Dienstleistungen oder Lieferungen anzubieten, die denjenigen entsprechen, die Gegenstand dieses Ausschreibungsverfahrens sind</w:t>
      </w:r>
      <w:r w:rsidR="00661467">
        <w:rPr>
          <w:rFonts w:cstheme="minorHAnsi"/>
          <w:sz w:val="24"/>
          <w:szCs w:val="24"/>
        </w:rPr>
        <w:t>;</w:t>
      </w:r>
      <w:r w:rsidRPr="00053349">
        <w:rPr>
          <w:rFonts w:cstheme="minorHAnsi"/>
          <w:sz w:val="24"/>
          <w:szCs w:val="24"/>
        </w:rPr>
        <w:t xml:space="preserve"> </w:t>
      </w:r>
    </w:p>
    <w:p w14:paraId="708A6608" w14:textId="34B40039" w:rsidR="00053349" w:rsidRDefault="00053349" w:rsidP="00053349">
      <w:pPr>
        <w:jc w:val="both"/>
        <w:rPr>
          <w:rFonts w:cstheme="minorHAnsi"/>
          <w:sz w:val="24"/>
          <w:szCs w:val="24"/>
        </w:rPr>
      </w:pPr>
      <w:r w:rsidRPr="00053349">
        <w:rPr>
          <w:rFonts w:cstheme="minorHAnsi"/>
          <w:sz w:val="24"/>
          <w:szCs w:val="24"/>
        </w:rPr>
        <w:t>3</w:t>
      </w:r>
      <w:proofErr w:type="gramStart"/>
      <w:r w:rsidRPr="00053349">
        <w:rPr>
          <w:rFonts w:cstheme="minorHAnsi"/>
          <w:sz w:val="24"/>
          <w:szCs w:val="24"/>
        </w:rPr>
        <w:t>.</w:t>
      </w:r>
      <w:proofErr w:type="gramEnd"/>
      <w:r w:rsidRPr="00053349">
        <w:rPr>
          <w:rFonts w:cstheme="minorHAnsi"/>
          <w:sz w:val="24"/>
          <w:szCs w:val="24"/>
        </w:rPr>
        <w:t xml:space="preserve"> dass der Wirtschaftsteilnehmer über die erforderliche wirtschaftliche und finanzielle Leistungsfähigkeit verfügt, d. h. dass er in den letzten drei Jahren (2022-24) in dem Tätigkeitsbereich, der Gegenstand des Auftrags ist, in jedem Geschäftsjahr einen Umsatz erzielt hat, der </w:t>
      </w:r>
      <w:r w:rsidR="00661467" w:rsidRPr="00FB4725">
        <w:rPr>
          <w:rFonts w:ascii="Calibri" w:hAnsi="Calibri" w:cs="Calibri"/>
          <w:sz w:val="24"/>
          <w:lang w:eastAsia="it-IT"/>
        </w:rPr>
        <w:t xml:space="preserve">in Höhe von mindestens 50 % </w:t>
      </w:r>
      <w:r w:rsidR="00661467">
        <w:rPr>
          <w:rFonts w:ascii="Calibri" w:hAnsi="Calibri" w:cs="Calibri"/>
          <w:sz w:val="24"/>
          <w:lang w:eastAsia="it-IT"/>
        </w:rPr>
        <w:t xml:space="preserve">oder höher </w:t>
      </w:r>
      <w:r w:rsidR="00661467" w:rsidRPr="00FB4725">
        <w:rPr>
          <w:rFonts w:ascii="Calibri" w:hAnsi="Calibri" w:cs="Calibri"/>
          <w:sz w:val="24"/>
          <w:lang w:eastAsia="it-IT"/>
        </w:rPr>
        <w:t xml:space="preserve">der Angebotssumme </w:t>
      </w:r>
      <w:r w:rsidRPr="00053349">
        <w:rPr>
          <w:rFonts w:cstheme="minorHAnsi"/>
          <w:sz w:val="24"/>
          <w:szCs w:val="24"/>
        </w:rPr>
        <w:t>de</w:t>
      </w:r>
      <w:r w:rsidR="00661467">
        <w:rPr>
          <w:rFonts w:cstheme="minorHAnsi"/>
          <w:sz w:val="24"/>
          <w:szCs w:val="24"/>
        </w:rPr>
        <w:t>s</w:t>
      </w:r>
      <w:r w:rsidRPr="00053349">
        <w:rPr>
          <w:rFonts w:cstheme="minorHAnsi"/>
          <w:sz w:val="24"/>
          <w:szCs w:val="24"/>
        </w:rPr>
        <w:t xml:space="preserve"> </w:t>
      </w:r>
      <w:r w:rsidR="00661467" w:rsidRPr="00FB4725">
        <w:rPr>
          <w:rFonts w:ascii="Calibri" w:hAnsi="Calibri" w:cs="Calibri"/>
          <w:bCs/>
          <w:sz w:val="24"/>
        </w:rPr>
        <w:t>Verhandlungsverfahre</w:t>
      </w:r>
      <w:r w:rsidR="00661467">
        <w:rPr>
          <w:rFonts w:ascii="Calibri" w:hAnsi="Calibri" w:cs="Calibri"/>
          <w:bCs/>
          <w:sz w:val="24"/>
        </w:rPr>
        <w:t>ns</w:t>
      </w:r>
      <w:r w:rsidRPr="00053349">
        <w:rPr>
          <w:rFonts w:cstheme="minorHAnsi"/>
          <w:sz w:val="24"/>
          <w:szCs w:val="24"/>
        </w:rPr>
        <w:t xml:space="preserve"> beträgt</w:t>
      </w:r>
      <w:r w:rsidR="00661467">
        <w:rPr>
          <w:rFonts w:cstheme="minorHAnsi"/>
          <w:sz w:val="24"/>
          <w:szCs w:val="24"/>
        </w:rPr>
        <w:t>;</w:t>
      </w:r>
      <w:r w:rsidRPr="00053349">
        <w:rPr>
          <w:rFonts w:cstheme="minorHAnsi"/>
          <w:sz w:val="24"/>
          <w:szCs w:val="24"/>
        </w:rPr>
        <w:t xml:space="preserve"> </w:t>
      </w:r>
    </w:p>
    <w:p w14:paraId="22BD84FC" w14:textId="7517017A" w:rsidR="00F14368" w:rsidRPr="00F14368" w:rsidRDefault="00F14368" w:rsidP="00F14368">
      <w:pPr>
        <w:jc w:val="both"/>
        <w:rPr>
          <w:rFonts w:cstheme="minorHAnsi"/>
          <w:sz w:val="24"/>
          <w:szCs w:val="24"/>
        </w:rPr>
      </w:pPr>
      <w:r>
        <w:rPr>
          <w:rFonts w:cstheme="minorHAnsi"/>
          <w:sz w:val="24"/>
          <w:szCs w:val="24"/>
        </w:rPr>
        <w:t>4</w:t>
      </w:r>
      <w:proofErr w:type="gramStart"/>
      <w:r w:rsidRPr="00F14368">
        <w:rPr>
          <w:rFonts w:cstheme="minorHAnsi"/>
          <w:sz w:val="24"/>
          <w:szCs w:val="24"/>
        </w:rPr>
        <w:t>.</w:t>
      </w:r>
      <w:proofErr w:type="gramEnd"/>
      <w:r>
        <w:rPr>
          <w:rFonts w:cstheme="minorHAnsi"/>
          <w:sz w:val="24"/>
          <w:szCs w:val="24"/>
        </w:rPr>
        <w:t xml:space="preserve"> dass</w:t>
      </w:r>
      <w:r w:rsidRPr="00F14368">
        <w:rPr>
          <w:rFonts w:cstheme="minorHAnsi"/>
          <w:sz w:val="24"/>
          <w:szCs w:val="24"/>
        </w:rPr>
        <w:t xml:space="preserve"> Wirtschaftsteilnehmer über die erforderlichen technischen und beruflichen Fähigkeiten verfügt, d. h. er ist bei der Handels-, Industrie-, Handwerks- und Landwirtschaftskammer für Tätigkeiten, die mit dem Gegenstand dieses Ausschreibungsverfahrens übereinstimmen, oder einer gleichwertigen lokalen Einrichtung eingetragen und hat in den letzten drei Jahren im Bereich der ausgeschriebenen Tätigkeit ähnliche Arbeiten im Wert von mindestens 50 % des Ausschreibungswertes ausgeführt.</w:t>
      </w:r>
    </w:p>
    <w:p w14:paraId="3BA56D07" w14:textId="6F6ED2C5" w:rsidR="00053349" w:rsidRDefault="00053349" w:rsidP="00053349">
      <w:pPr>
        <w:jc w:val="both"/>
        <w:rPr>
          <w:rFonts w:cstheme="minorHAnsi"/>
          <w:sz w:val="24"/>
          <w:szCs w:val="24"/>
        </w:rPr>
      </w:pPr>
      <w:r w:rsidRPr="00053349">
        <w:rPr>
          <w:rFonts w:cstheme="minorHAnsi"/>
          <w:sz w:val="24"/>
          <w:szCs w:val="24"/>
        </w:rPr>
        <w:t>5</w:t>
      </w:r>
      <w:proofErr w:type="gramStart"/>
      <w:r w:rsidRPr="00053349">
        <w:rPr>
          <w:rFonts w:cstheme="minorHAnsi"/>
          <w:sz w:val="24"/>
          <w:szCs w:val="24"/>
        </w:rPr>
        <w:t>.</w:t>
      </w:r>
      <w:proofErr w:type="gramEnd"/>
      <w:r w:rsidRPr="00053349">
        <w:rPr>
          <w:rFonts w:cstheme="minorHAnsi"/>
          <w:sz w:val="24"/>
          <w:szCs w:val="24"/>
        </w:rPr>
        <w:t xml:space="preserve"> dass der Wirtschaftsteilnehmer nicht von den in Artikel 57 der Richtlinie 2014/24/EU genannten Ausschlussgründen betroffen ist (wie im italienischen Recht durch die Artikel 94 und 95 des </w:t>
      </w:r>
      <w:r w:rsidR="001D1B34" w:rsidRPr="00053349">
        <w:rPr>
          <w:rFonts w:cstheme="minorHAnsi"/>
          <w:sz w:val="24"/>
          <w:szCs w:val="24"/>
        </w:rPr>
        <w:t>Gesetztes Dekrets</w:t>
      </w:r>
      <w:r w:rsidRPr="00053349">
        <w:rPr>
          <w:rFonts w:cstheme="minorHAnsi"/>
          <w:sz w:val="24"/>
          <w:szCs w:val="24"/>
        </w:rPr>
        <w:t xml:space="preserve"> 36/2023 umgesetzt);</w:t>
      </w:r>
    </w:p>
    <w:p w14:paraId="71488853" w14:textId="614BFFE9" w:rsidR="00FC3C86" w:rsidRPr="002D521E" w:rsidRDefault="00FC3C86" w:rsidP="00053349">
      <w:pPr>
        <w:jc w:val="both"/>
        <w:rPr>
          <w:rFonts w:cstheme="minorHAnsi"/>
          <w:sz w:val="24"/>
          <w:szCs w:val="24"/>
        </w:rPr>
      </w:pPr>
      <w:r w:rsidRPr="002D521E">
        <w:rPr>
          <w:rFonts w:cstheme="minorHAnsi"/>
          <w:sz w:val="24"/>
          <w:szCs w:val="24"/>
        </w:rPr>
        <w:t>In der Anlage finden Sie eine Fotokopie des gültigen Personalausweises des Interessenten</w:t>
      </w:r>
      <w:r w:rsidR="00AA1F19" w:rsidRPr="002D521E">
        <w:rPr>
          <w:rFonts w:cstheme="minorHAnsi"/>
          <w:sz w:val="24"/>
          <w:szCs w:val="24"/>
        </w:rPr>
        <w:t>.</w:t>
      </w:r>
    </w:p>
    <w:p w14:paraId="08BC2783" w14:textId="3472FEAE" w:rsidR="00BF4C74" w:rsidRPr="00C41BAA" w:rsidRDefault="00FC3C86" w:rsidP="00BF4C74">
      <w:pPr>
        <w:jc w:val="both"/>
        <w:rPr>
          <w:rFonts w:cstheme="minorHAnsi"/>
          <w:sz w:val="24"/>
          <w:szCs w:val="24"/>
        </w:rPr>
      </w:pPr>
      <w:r w:rsidRPr="00C41BAA">
        <w:rPr>
          <w:rFonts w:cstheme="minorHAnsi"/>
          <w:sz w:val="24"/>
          <w:szCs w:val="24"/>
        </w:rPr>
        <w:t xml:space="preserve">Ort und Datum </w:t>
      </w:r>
      <w:r w:rsidR="00BF4C74" w:rsidRPr="00C41BAA">
        <w:rPr>
          <w:rFonts w:cstheme="minorHAnsi"/>
          <w:sz w:val="24"/>
          <w:szCs w:val="24"/>
        </w:rPr>
        <w:t>___________________________________</w:t>
      </w:r>
    </w:p>
    <w:p w14:paraId="52FB8BAE" w14:textId="0035538C" w:rsidR="00EE5419" w:rsidRPr="00C41BAA" w:rsidRDefault="00FC3C86" w:rsidP="00053349">
      <w:pPr>
        <w:rPr>
          <w:rFonts w:cstheme="minorHAnsi"/>
          <w:sz w:val="24"/>
          <w:szCs w:val="24"/>
        </w:rPr>
      </w:pPr>
      <w:r w:rsidRPr="00C41BAA">
        <w:rPr>
          <w:rFonts w:cstheme="minorHAnsi"/>
          <w:sz w:val="24"/>
          <w:szCs w:val="24"/>
        </w:rPr>
        <w:t xml:space="preserve">Unterschrift </w:t>
      </w:r>
      <w:r w:rsidR="00053349" w:rsidRPr="00C41BAA">
        <w:rPr>
          <w:rFonts w:cstheme="minorHAnsi"/>
          <w:sz w:val="24"/>
          <w:szCs w:val="24"/>
        </w:rPr>
        <w:t xml:space="preserve">(vollständig und </w:t>
      </w:r>
      <w:proofErr w:type="gramStart"/>
      <w:r w:rsidR="00053349" w:rsidRPr="00C41BAA">
        <w:rPr>
          <w:rFonts w:cstheme="minorHAnsi"/>
          <w:sz w:val="24"/>
          <w:szCs w:val="24"/>
        </w:rPr>
        <w:t xml:space="preserve">leserlich)  </w:t>
      </w:r>
      <w:r w:rsidR="00BF4C74" w:rsidRPr="00C41BAA">
        <w:rPr>
          <w:rFonts w:cstheme="minorHAnsi"/>
          <w:sz w:val="24"/>
          <w:szCs w:val="24"/>
        </w:rPr>
        <w:t>_</w:t>
      </w:r>
      <w:proofErr w:type="gramEnd"/>
      <w:r w:rsidR="00BF4C74" w:rsidRPr="00C41BAA">
        <w:rPr>
          <w:rFonts w:cstheme="minorHAnsi"/>
          <w:sz w:val="24"/>
          <w:szCs w:val="24"/>
        </w:rPr>
        <w:t>_________________________________________</w:t>
      </w:r>
    </w:p>
    <w:sectPr w:rsidR="00EE5419" w:rsidRPr="00C41BAA" w:rsidSect="00AF71B2">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74"/>
    <w:rsid w:val="00053349"/>
    <w:rsid w:val="0006672E"/>
    <w:rsid w:val="00172F2F"/>
    <w:rsid w:val="001907CB"/>
    <w:rsid w:val="001D1B34"/>
    <w:rsid w:val="001D6798"/>
    <w:rsid w:val="00284EA5"/>
    <w:rsid w:val="002D521E"/>
    <w:rsid w:val="00661467"/>
    <w:rsid w:val="007647F7"/>
    <w:rsid w:val="008B0274"/>
    <w:rsid w:val="009D31ED"/>
    <w:rsid w:val="00AA1F19"/>
    <w:rsid w:val="00AD3F6F"/>
    <w:rsid w:val="00AF71B2"/>
    <w:rsid w:val="00B710D2"/>
    <w:rsid w:val="00BF4C74"/>
    <w:rsid w:val="00C41BAA"/>
    <w:rsid w:val="00CE2191"/>
    <w:rsid w:val="00E16803"/>
    <w:rsid w:val="00E426BC"/>
    <w:rsid w:val="00EE5419"/>
    <w:rsid w:val="00F14368"/>
    <w:rsid w:val="00FC270C"/>
    <w:rsid w:val="00FC3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40A7"/>
  <w15:chartTrackingRefBased/>
  <w15:docId w15:val="{8D1B73E4-101F-43B9-A058-CC2E9A3A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2582</Characters>
  <Application>Microsoft Office Word</Application>
  <DocSecurity>4</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Affari Esteri</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Direttore</cp:lastModifiedBy>
  <cp:revision>2</cp:revision>
  <dcterms:created xsi:type="dcterms:W3CDTF">2025-09-22T14:48:00Z</dcterms:created>
  <dcterms:modified xsi:type="dcterms:W3CDTF">2025-09-22T14:48:00Z</dcterms:modified>
</cp:coreProperties>
</file>